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01" w:rsidRDefault="00DA6B01" w:rsidP="00DA6B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F310C3">
        <w:rPr>
          <w:b/>
          <w:sz w:val="28"/>
          <w:szCs w:val="28"/>
        </w:rPr>
        <w:t>АВТОНОМНОЕ НЕТИПОВОЕ</w:t>
      </w:r>
      <w:r>
        <w:rPr>
          <w:b/>
          <w:sz w:val="28"/>
          <w:szCs w:val="28"/>
        </w:rPr>
        <w:t xml:space="preserve"> ОБЩЕОБРАЗОВАТЕЛЬНОЕ УЧРЕЖДЕНИЕ «ЛИЦЕЙ № 4»</w:t>
      </w:r>
    </w:p>
    <w:p w:rsidR="00E42B84" w:rsidRDefault="00E42B84" w:rsidP="00E42B84">
      <w:pPr>
        <w:spacing w:line="360" w:lineRule="auto"/>
        <w:jc w:val="center"/>
        <w:rPr>
          <w:b/>
          <w:sz w:val="28"/>
          <w:szCs w:val="28"/>
        </w:rPr>
      </w:pPr>
    </w:p>
    <w:p w:rsidR="00E42B84" w:rsidRDefault="00E42B84" w:rsidP="00E42B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42B84" w:rsidRDefault="00E42B84" w:rsidP="00E42B84">
      <w:pPr>
        <w:spacing w:line="360" w:lineRule="auto"/>
        <w:jc w:val="center"/>
      </w:pPr>
    </w:p>
    <w:tbl>
      <w:tblPr>
        <w:tblW w:w="10442" w:type="dxa"/>
        <w:tblLook w:val="01E0" w:firstRow="1" w:lastRow="1" w:firstColumn="1" w:lastColumn="1" w:noHBand="0" w:noVBand="0"/>
      </w:tblPr>
      <w:tblGrid>
        <w:gridCol w:w="4219"/>
        <w:gridCol w:w="6223"/>
      </w:tblGrid>
      <w:tr w:rsidR="00E42B84" w:rsidTr="00E42B84">
        <w:tc>
          <w:tcPr>
            <w:tcW w:w="4219" w:type="dxa"/>
          </w:tcPr>
          <w:p w:rsidR="00E42B84" w:rsidRPr="000B23EA" w:rsidRDefault="000B23EA" w:rsidP="00461C83">
            <w:pPr>
              <w:spacing w:line="360" w:lineRule="auto"/>
              <w:jc w:val="both"/>
            </w:pPr>
            <w:r w:rsidRPr="000B23EA">
              <w:t xml:space="preserve">от </w:t>
            </w:r>
            <w:r>
              <w:t>_________________ № ___________</w:t>
            </w:r>
          </w:p>
        </w:tc>
        <w:tc>
          <w:tcPr>
            <w:tcW w:w="6223" w:type="dxa"/>
          </w:tcPr>
          <w:p w:rsidR="00E42B84" w:rsidRDefault="00E42B84" w:rsidP="00176E96">
            <w:pPr>
              <w:spacing w:line="360" w:lineRule="auto"/>
              <w:jc w:val="both"/>
            </w:pPr>
          </w:p>
        </w:tc>
      </w:tr>
      <w:tr w:rsidR="00E42B84" w:rsidTr="00E42B84">
        <w:trPr>
          <w:trHeight w:val="95"/>
        </w:trPr>
        <w:tc>
          <w:tcPr>
            <w:tcW w:w="4219" w:type="dxa"/>
          </w:tcPr>
          <w:p w:rsidR="00E42B84" w:rsidRDefault="00E42B84" w:rsidP="00176E96">
            <w:pPr>
              <w:jc w:val="both"/>
            </w:pPr>
          </w:p>
        </w:tc>
        <w:tc>
          <w:tcPr>
            <w:tcW w:w="6223" w:type="dxa"/>
          </w:tcPr>
          <w:p w:rsidR="00E42B84" w:rsidRDefault="00E42B84" w:rsidP="00176E96">
            <w:pPr>
              <w:jc w:val="both"/>
            </w:pPr>
          </w:p>
        </w:tc>
      </w:tr>
      <w:tr w:rsidR="00E42B84" w:rsidTr="00E42B84">
        <w:tc>
          <w:tcPr>
            <w:tcW w:w="4219" w:type="dxa"/>
          </w:tcPr>
          <w:p w:rsidR="00E42B84" w:rsidRPr="00E42B84" w:rsidRDefault="00E42B84" w:rsidP="000B23EA">
            <w:pPr>
              <w:jc w:val="both"/>
            </w:pPr>
            <w:r>
              <w:t xml:space="preserve">О проведении школьного этапа всероссийской олимпиады школьников по математике, физике, химии, биологии, географии, литературе, русскому языку, праву, </w:t>
            </w:r>
            <w:r w:rsidR="00A66455">
              <w:t>обществознанию, физической</w:t>
            </w:r>
            <w:r>
              <w:t xml:space="preserve"> культуре, экологии, экономике, основам безопасности жизнедеяте</w:t>
            </w:r>
            <w:r w:rsidR="00C904F4">
              <w:t>льности и искусс</w:t>
            </w:r>
            <w:r w:rsidR="00A66455">
              <w:t>т</w:t>
            </w:r>
            <w:r w:rsidR="00026E9A">
              <w:t>ву (МХК) в 201</w:t>
            </w:r>
            <w:r w:rsidR="000B23EA">
              <w:t>9</w:t>
            </w:r>
            <w:r w:rsidR="00C904F4">
              <w:t xml:space="preserve"> – 20</w:t>
            </w:r>
            <w:r w:rsidR="000B23EA">
              <w:t>20</w:t>
            </w:r>
            <w:r>
              <w:t xml:space="preserve"> учебном году</w:t>
            </w:r>
          </w:p>
        </w:tc>
        <w:tc>
          <w:tcPr>
            <w:tcW w:w="6223" w:type="dxa"/>
          </w:tcPr>
          <w:p w:rsidR="00E42B84" w:rsidRDefault="00E42B84" w:rsidP="00176E96">
            <w:pPr>
              <w:jc w:val="both"/>
            </w:pPr>
          </w:p>
        </w:tc>
      </w:tr>
    </w:tbl>
    <w:p w:rsidR="00E42B84" w:rsidRDefault="00E42B84" w:rsidP="00E42B84">
      <w:pPr>
        <w:spacing w:line="360" w:lineRule="auto"/>
        <w:jc w:val="both"/>
      </w:pPr>
    </w:p>
    <w:p w:rsidR="00E42B84" w:rsidRPr="00E878EA" w:rsidRDefault="00E42B84" w:rsidP="00E42B84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</w:pPr>
      <w:r>
        <w:tab/>
        <w:t xml:space="preserve">На основании </w:t>
      </w:r>
      <w:r w:rsidR="00DA6B01">
        <w:t>приказа у</w:t>
      </w:r>
      <w:r>
        <w:t xml:space="preserve">правления </w:t>
      </w:r>
      <w:r w:rsidR="008B6A79">
        <w:t>образования администрации</w:t>
      </w:r>
      <w:r>
        <w:t xml:space="preserve"> Ленинск-Ку</w:t>
      </w:r>
      <w:r w:rsidR="00C904F4">
        <w:t xml:space="preserve">знецкого городского округа от </w:t>
      </w:r>
      <w:r w:rsidR="000B23EA">
        <w:t>17</w:t>
      </w:r>
      <w:r w:rsidR="00C904F4">
        <w:t>.0</w:t>
      </w:r>
      <w:r w:rsidR="00D21958">
        <w:t>9</w:t>
      </w:r>
      <w:r w:rsidR="00C904F4">
        <w:t>.201</w:t>
      </w:r>
      <w:r w:rsidR="000B23EA">
        <w:t>9</w:t>
      </w:r>
      <w:r w:rsidR="00DA6B01">
        <w:t xml:space="preserve"> </w:t>
      </w:r>
      <w:r w:rsidR="00C904F4">
        <w:t xml:space="preserve">№ </w:t>
      </w:r>
      <w:r w:rsidR="000B23EA">
        <w:t>533</w:t>
      </w:r>
      <w:r>
        <w:t xml:space="preserve"> «О проведении школьного этапа всероссийской олимпиады школьников по математике, физике, химии, биологии, географии, литературе, русскому языку, праву, обществознанию, </w:t>
      </w:r>
      <w:r w:rsidR="00C904F4">
        <w:t>технологии,</w:t>
      </w:r>
      <w:r>
        <w:t xml:space="preserve"> физической культуре, экологии, экономике, основам безопасности жизнедеятельности и искусству (</w:t>
      </w:r>
      <w:r w:rsidR="00C904F4">
        <w:t>МХК)</w:t>
      </w:r>
      <w:r w:rsidR="00D21958">
        <w:t xml:space="preserve">, а также для обучающихся 4-х классов по русскому языку и математике </w:t>
      </w:r>
      <w:r w:rsidR="00026E9A">
        <w:t>в 201</w:t>
      </w:r>
      <w:r w:rsidR="000B23EA">
        <w:t>9</w:t>
      </w:r>
      <w:r w:rsidR="00C904F4">
        <w:t xml:space="preserve"> – 20</w:t>
      </w:r>
      <w:r w:rsidR="000B23EA">
        <w:t>20</w:t>
      </w:r>
      <w:r w:rsidR="00E878EA">
        <w:t xml:space="preserve"> учебном году»</w:t>
      </w:r>
    </w:p>
    <w:p w:rsidR="00E42B84" w:rsidRDefault="00E42B84" w:rsidP="00C904F4">
      <w:pPr>
        <w:widowControl w:val="0"/>
        <w:autoSpaceDE w:val="0"/>
        <w:autoSpaceDN w:val="0"/>
        <w:adjustRightInd w:val="0"/>
        <w:spacing w:line="360" w:lineRule="auto"/>
        <w:ind w:firstLine="705"/>
      </w:pPr>
      <w:r>
        <w:t>ПРИКАЗЫВАЮ:</w:t>
      </w:r>
    </w:p>
    <w:p w:rsidR="00DA6B01" w:rsidRDefault="000E1FEB" w:rsidP="000E1FEB">
      <w:pPr>
        <w:pStyle w:val="a4"/>
        <w:numPr>
          <w:ilvl w:val="0"/>
          <w:numId w:val="2"/>
        </w:numPr>
        <w:spacing w:line="360" w:lineRule="auto"/>
        <w:jc w:val="both"/>
      </w:pPr>
      <w:r>
        <w:t>Провести школьный этап всероссийск</w:t>
      </w:r>
      <w:r w:rsidR="00DA6B01">
        <w:t xml:space="preserve">ой олимпиады школьников (далее </w:t>
      </w:r>
    </w:p>
    <w:p w:rsidR="000E1FEB" w:rsidRDefault="000E1FEB" w:rsidP="00954C4C">
      <w:pPr>
        <w:spacing w:line="360" w:lineRule="auto"/>
        <w:jc w:val="both"/>
      </w:pPr>
      <w:r>
        <w:t xml:space="preserve">Олимпиада) по общеобразовательным </w:t>
      </w:r>
      <w:r w:rsidR="00A66455">
        <w:t>предметам</w:t>
      </w:r>
      <w:r w:rsidR="00026E9A">
        <w:t xml:space="preserve"> с</w:t>
      </w:r>
      <w:r w:rsidR="00D21958">
        <w:t xml:space="preserve"> </w:t>
      </w:r>
      <w:r w:rsidR="00026E9A">
        <w:t>1</w:t>
      </w:r>
      <w:r w:rsidR="00D21958">
        <w:t xml:space="preserve"> октября по </w:t>
      </w:r>
      <w:r w:rsidR="000B23EA">
        <w:t>18</w:t>
      </w:r>
      <w:r w:rsidR="00D21958">
        <w:t xml:space="preserve"> </w:t>
      </w:r>
      <w:r w:rsidR="00026E9A">
        <w:t>октября</w:t>
      </w:r>
      <w:r w:rsidR="00D21958">
        <w:t xml:space="preserve"> 201</w:t>
      </w:r>
      <w:r w:rsidR="000B23EA">
        <w:t>9</w:t>
      </w:r>
      <w:r w:rsidR="00A66455">
        <w:t>, согласно графика</w:t>
      </w:r>
      <w:r>
        <w:t>:</w:t>
      </w:r>
    </w:p>
    <w:p w:rsidR="00026E9A" w:rsidRDefault="00026E9A" w:rsidP="00954C4C">
      <w:pPr>
        <w:spacing w:line="360" w:lineRule="auto"/>
        <w:jc w:val="both"/>
      </w:pPr>
      <w:r>
        <w:t>1</w:t>
      </w:r>
      <w:r w:rsidR="00347008">
        <w:t xml:space="preserve"> </w:t>
      </w:r>
      <w:r w:rsidR="00D21958">
        <w:t>октября –</w:t>
      </w:r>
      <w:r w:rsidRPr="00026E9A">
        <w:t xml:space="preserve"> </w:t>
      </w:r>
      <w:r w:rsidR="000B23EA">
        <w:t>математика</w:t>
      </w:r>
    </w:p>
    <w:p w:rsidR="00026E9A" w:rsidRDefault="00026E9A" w:rsidP="00954C4C">
      <w:pPr>
        <w:spacing w:line="360" w:lineRule="auto"/>
        <w:jc w:val="both"/>
      </w:pPr>
      <w:r>
        <w:t xml:space="preserve">2 октября – </w:t>
      </w:r>
      <w:r w:rsidR="000B23EA">
        <w:t>обществознание</w:t>
      </w:r>
    </w:p>
    <w:p w:rsidR="00026E9A" w:rsidRDefault="00026E9A" w:rsidP="00954C4C">
      <w:pPr>
        <w:spacing w:line="360" w:lineRule="auto"/>
        <w:jc w:val="both"/>
      </w:pPr>
      <w:r>
        <w:t xml:space="preserve">3 октября - </w:t>
      </w:r>
      <w:r w:rsidR="000B23EA">
        <w:t>МХК</w:t>
      </w:r>
    </w:p>
    <w:p w:rsidR="00026E9A" w:rsidRDefault="000B23EA" w:rsidP="00954C4C">
      <w:pPr>
        <w:spacing w:line="360" w:lineRule="auto"/>
        <w:jc w:val="both"/>
      </w:pPr>
      <w:r>
        <w:t>7</w:t>
      </w:r>
      <w:r w:rsidR="00026E9A">
        <w:t xml:space="preserve"> октября</w:t>
      </w:r>
      <w:r w:rsidR="00347008">
        <w:t xml:space="preserve"> </w:t>
      </w:r>
      <w:r>
        <w:t>–</w:t>
      </w:r>
      <w:r w:rsidR="00026E9A">
        <w:t xml:space="preserve"> </w:t>
      </w:r>
      <w:r>
        <w:t>русский язык</w:t>
      </w:r>
    </w:p>
    <w:p w:rsidR="00026E9A" w:rsidRDefault="00026E9A" w:rsidP="00026E9A">
      <w:pPr>
        <w:spacing w:line="360" w:lineRule="auto"/>
        <w:jc w:val="both"/>
      </w:pPr>
      <w:r>
        <w:t xml:space="preserve">8 октября – </w:t>
      </w:r>
      <w:r w:rsidR="000B23EA">
        <w:t>биология, астрономия</w:t>
      </w:r>
    </w:p>
    <w:p w:rsidR="00347008" w:rsidRDefault="00026E9A" w:rsidP="00954C4C">
      <w:pPr>
        <w:spacing w:line="360" w:lineRule="auto"/>
        <w:jc w:val="both"/>
      </w:pPr>
      <w:r>
        <w:t xml:space="preserve">9 октября </w:t>
      </w:r>
      <w:r w:rsidR="000B23EA">
        <w:t>–</w:t>
      </w:r>
      <w:r>
        <w:t xml:space="preserve"> </w:t>
      </w:r>
      <w:r w:rsidR="000B23EA">
        <w:t>информатика, английский язык</w:t>
      </w:r>
    </w:p>
    <w:p w:rsidR="00026E9A" w:rsidRDefault="00026E9A" w:rsidP="00026E9A">
      <w:pPr>
        <w:spacing w:line="360" w:lineRule="auto"/>
        <w:jc w:val="both"/>
      </w:pPr>
      <w:r>
        <w:t xml:space="preserve">10 октября – </w:t>
      </w:r>
      <w:r w:rsidR="000B23EA">
        <w:t>физкультура</w:t>
      </w:r>
    </w:p>
    <w:p w:rsidR="00026E9A" w:rsidRDefault="00026E9A" w:rsidP="00026E9A">
      <w:pPr>
        <w:spacing w:line="360" w:lineRule="auto"/>
        <w:jc w:val="both"/>
      </w:pPr>
      <w:r>
        <w:t xml:space="preserve">11 октября – </w:t>
      </w:r>
      <w:r w:rsidR="000B23EA">
        <w:t>литература, химия</w:t>
      </w:r>
    </w:p>
    <w:p w:rsidR="00026E9A" w:rsidRDefault="00026E9A" w:rsidP="00026E9A">
      <w:pPr>
        <w:spacing w:line="360" w:lineRule="auto"/>
        <w:jc w:val="both"/>
      </w:pPr>
      <w:r>
        <w:t>1</w:t>
      </w:r>
      <w:r w:rsidR="000B23EA">
        <w:t>4</w:t>
      </w:r>
      <w:r>
        <w:t xml:space="preserve"> октября – </w:t>
      </w:r>
      <w:r w:rsidR="000B23EA">
        <w:t>физика</w:t>
      </w:r>
    </w:p>
    <w:p w:rsidR="000B23EA" w:rsidRDefault="000B23EA" w:rsidP="00026E9A">
      <w:pPr>
        <w:spacing w:line="360" w:lineRule="auto"/>
        <w:jc w:val="both"/>
      </w:pPr>
      <w:r>
        <w:t>15 октября - история</w:t>
      </w:r>
    </w:p>
    <w:p w:rsidR="00026E9A" w:rsidRDefault="00026E9A" w:rsidP="00026E9A">
      <w:pPr>
        <w:spacing w:line="360" w:lineRule="auto"/>
        <w:jc w:val="both"/>
      </w:pPr>
      <w:r>
        <w:t>1</w:t>
      </w:r>
      <w:r w:rsidR="004325EF">
        <w:t>6</w:t>
      </w:r>
      <w:r>
        <w:t xml:space="preserve"> октября – </w:t>
      </w:r>
      <w:r w:rsidR="000B23EA">
        <w:t>география</w:t>
      </w:r>
    </w:p>
    <w:p w:rsidR="00026E9A" w:rsidRDefault="00026E9A" w:rsidP="00026E9A">
      <w:pPr>
        <w:spacing w:line="360" w:lineRule="auto"/>
        <w:jc w:val="both"/>
      </w:pPr>
      <w:r>
        <w:t>1</w:t>
      </w:r>
      <w:r w:rsidR="004325EF">
        <w:t>7</w:t>
      </w:r>
      <w:r>
        <w:t xml:space="preserve"> октября – </w:t>
      </w:r>
      <w:r w:rsidR="000B23EA">
        <w:t>экономика, экология</w:t>
      </w:r>
    </w:p>
    <w:p w:rsidR="004325EF" w:rsidRDefault="004325EF" w:rsidP="004325EF">
      <w:pPr>
        <w:spacing w:line="360" w:lineRule="auto"/>
        <w:jc w:val="both"/>
      </w:pPr>
      <w:r>
        <w:lastRenderedPageBreak/>
        <w:t xml:space="preserve">18 октября – </w:t>
      </w:r>
      <w:r w:rsidR="000B23EA">
        <w:t>право, ОБЖ</w:t>
      </w:r>
    </w:p>
    <w:p w:rsidR="00DA6B01" w:rsidRDefault="00954C4C" w:rsidP="00954C4C">
      <w:pPr>
        <w:spacing w:line="360" w:lineRule="auto"/>
        <w:ind w:left="360"/>
        <w:jc w:val="both"/>
      </w:pPr>
      <w:r>
        <w:t xml:space="preserve">2. </w:t>
      </w:r>
      <w:r w:rsidR="000E1FEB">
        <w:t xml:space="preserve">Для проведения </w:t>
      </w:r>
      <w:r>
        <w:t>олимпиад создать</w:t>
      </w:r>
      <w:r w:rsidR="000E1FEB">
        <w:t xml:space="preserve"> оргкоми</w:t>
      </w:r>
      <w:r w:rsidR="00DA6B01">
        <w:t xml:space="preserve">тет в следующем составе: Лапина </w:t>
      </w:r>
    </w:p>
    <w:p w:rsidR="000E1FEB" w:rsidRDefault="000E1FEB" w:rsidP="00DA6B01">
      <w:pPr>
        <w:spacing w:line="360" w:lineRule="auto"/>
        <w:jc w:val="both"/>
      </w:pPr>
      <w:r>
        <w:t>Е.Ю., зам. директора по У</w:t>
      </w:r>
      <w:r w:rsidR="00D21958">
        <w:t>В</w:t>
      </w:r>
      <w:r>
        <w:t xml:space="preserve">Р, Заречнева Л.Н., заведующая кафедрой естественно-математических дисциплин, </w:t>
      </w:r>
      <w:r w:rsidR="008B6A79">
        <w:t>Позднякова Т.В.</w:t>
      </w:r>
      <w:r>
        <w:t>, заведующая кафедрой социально-гуманитарных д</w:t>
      </w:r>
      <w:r w:rsidR="00C904F4">
        <w:t xml:space="preserve">исциплин, Атапина Е.Н., куратор методической работы. </w:t>
      </w:r>
    </w:p>
    <w:p w:rsidR="0006594C" w:rsidRDefault="000E1FEB" w:rsidP="00954C4C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8"/>
        <w:jc w:val="both"/>
      </w:pPr>
      <w:r>
        <w:t>Утвердить состав жюри для пров</w:t>
      </w:r>
      <w:r w:rsidR="00DA6B01">
        <w:t xml:space="preserve">едения олимпиады по </w:t>
      </w:r>
      <w:r w:rsidR="00954C4C">
        <w:t>социально-гуманитарным</w:t>
      </w:r>
      <w:r>
        <w:t xml:space="preserve"> дисциплинам: </w:t>
      </w:r>
      <w:r w:rsidR="008B6A79">
        <w:t>Евстифеева Т.В.</w:t>
      </w:r>
      <w:r>
        <w:t xml:space="preserve">, председатель жюри, директор </w:t>
      </w:r>
      <w:r w:rsidR="00954C4C">
        <w:t xml:space="preserve">лицея, </w:t>
      </w:r>
      <w:r w:rsidR="008B6A79">
        <w:t>Гатиатулина Г.В</w:t>
      </w:r>
      <w:r w:rsidR="00954C4C">
        <w:t>., учитель</w:t>
      </w:r>
      <w:r>
        <w:t xml:space="preserve"> русск</w:t>
      </w:r>
      <w:r w:rsidR="00DA6B01">
        <w:t xml:space="preserve">ого языка и литературы, </w:t>
      </w:r>
      <w:r w:rsidR="00D21958">
        <w:t>Серегина Ж.М</w:t>
      </w:r>
      <w:r w:rsidR="008B6A79">
        <w:t>.</w:t>
      </w:r>
      <w:r>
        <w:t xml:space="preserve">, учитель русского языка и </w:t>
      </w:r>
      <w:r w:rsidR="008B6A79">
        <w:t>литературы,</w:t>
      </w:r>
      <w:r w:rsidR="004325EF">
        <w:t xml:space="preserve"> Баева И.В., учитель русского языка и литературы, </w:t>
      </w:r>
      <w:r w:rsidR="008B6A79">
        <w:t xml:space="preserve"> Гайдукова</w:t>
      </w:r>
      <w:r>
        <w:t xml:space="preserve"> В.А., учитель истории и обществознания,</w:t>
      </w:r>
      <w:r w:rsidR="00954C4C">
        <w:t xml:space="preserve"> Позднякова Т.В., учитель истории и </w:t>
      </w:r>
      <w:r w:rsidR="008B6A79">
        <w:t xml:space="preserve">обществознания, </w:t>
      </w:r>
      <w:r w:rsidR="004325EF">
        <w:t>Фисенко М.В</w:t>
      </w:r>
      <w:r>
        <w:t>, учитель английского языка,</w:t>
      </w:r>
      <w:r w:rsidR="008B6A79">
        <w:t xml:space="preserve"> </w:t>
      </w:r>
      <w:r w:rsidR="000B23EA">
        <w:t>Фисенко М.В</w:t>
      </w:r>
      <w:r w:rsidR="008B6A79">
        <w:t>., учитель английского языка, Беляева</w:t>
      </w:r>
      <w:r w:rsidR="00DA6B01">
        <w:t xml:space="preserve"> С.М., </w:t>
      </w:r>
      <w:r w:rsidR="008B6A79">
        <w:t>учитель права</w:t>
      </w:r>
      <w:r w:rsidR="00954C4C">
        <w:t xml:space="preserve"> и экономики</w:t>
      </w:r>
      <w:r>
        <w:t xml:space="preserve">. </w:t>
      </w:r>
    </w:p>
    <w:p w:rsidR="00AE38EA" w:rsidRDefault="000E1FEB" w:rsidP="00954C4C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Утвердить состав жюри для проведения олимпиады по </w:t>
      </w:r>
      <w:r w:rsidR="00954C4C">
        <w:t>естественно-математическим дисциплинам</w:t>
      </w:r>
      <w:r>
        <w:t xml:space="preserve">: </w:t>
      </w:r>
      <w:r w:rsidR="008B6A79">
        <w:t>Евстифеева Т.В</w:t>
      </w:r>
      <w:r>
        <w:t xml:space="preserve">., председатель жюри, директор </w:t>
      </w:r>
      <w:r w:rsidR="00954C4C">
        <w:t>лицея, Заречнева</w:t>
      </w:r>
      <w:r>
        <w:t xml:space="preserve"> Л.Н., учитель </w:t>
      </w:r>
      <w:r w:rsidR="00AE38EA">
        <w:t xml:space="preserve">математики, Атапина Е.Н., учитель математики, Беляева С.М., учитель химии, </w:t>
      </w:r>
      <w:r w:rsidR="00D21958">
        <w:t>Дроздова Л.И</w:t>
      </w:r>
      <w:r w:rsidR="00AE38EA">
        <w:t xml:space="preserve">., учитель физики, </w:t>
      </w:r>
      <w:r w:rsidR="004325EF">
        <w:t>Панова С.И,</w:t>
      </w:r>
      <w:r w:rsidR="00AE38EA">
        <w:t xml:space="preserve"> учитель биол</w:t>
      </w:r>
      <w:r w:rsidR="00DA6B01">
        <w:t>огии</w:t>
      </w:r>
      <w:r w:rsidR="004325EF">
        <w:t xml:space="preserve"> и</w:t>
      </w:r>
      <w:r w:rsidR="00954C4C">
        <w:t xml:space="preserve"> экологии, Лисицын</w:t>
      </w:r>
      <w:r w:rsidR="00DA6B01">
        <w:t xml:space="preserve"> </w:t>
      </w:r>
      <w:r w:rsidR="00954C4C">
        <w:t>А.В.</w:t>
      </w:r>
      <w:r w:rsidR="00AE38EA">
        <w:t>, учитель физкультуры, Зайцева Н.М., учитель географии, Ковалкина Т.П., учитель информатики</w:t>
      </w:r>
      <w:r w:rsidR="00F81A71">
        <w:t xml:space="preserve"> и ИКТ</w:t>
      </w:r>
      <w:r w:rsidR="004325EF">
        <w:t>, Общева И.С., учитель информатики и ИКТ, Агафонова М.И., учитель ОБЖ</w:t>
      </w:r>
      <w:r w:rsidR="00AE38EA">
        <w:t xml:space="preserve">. </w:t>
      </w:r>
    </w:p>
    <w:p w:rsidR="000B23EA" w:rsidRDefault="00F81A71" w:rsidP="00954C4C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Лапиной Е.Ю., зам. директора по У</w:t>
      </w:r>
      <w:r w:rsidR="00D21958">
        <w:t>В</w:t>
      </w:r>
      <w:r>
        <w:t>Р</w:t>
      </w:r>
      <w:r w:rsidR="000B23EA">
        <w:t>, обновить информацию на сайте МАНОУ «Лицей № 4», регламентирующую проведение школьного этапа олимпиады.</w:t>
      </w:r>
    </w:p>
    <w:p w:rsidR="000B23EA" w:rsidRDefault="000B23EA" w:rsidP="00954C4C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Лапиной Е.Ю., зам. директора по УВР, организовать проведение разъяснительной работы с обучающимися, родителями и педагогами по вопросу </w:t>
      </w:r>
      <w:r w:rsidR="005F5885">
        <w:t>проведения</w:t>
      </w:r>
      <w:r>
        <w:t xml:space="preserve"> школьного, муниципального, регионального, всероссийского э</w:t>
      </w:r>
      <w:r w:rsidR="005F5885">
        <w:t>тапов олимпиады (согласие родите</w:t>
      </w:r>
      <w:r>
        <w:t xml:space="preserve">лей (законных </w:t>
      </w:r>
      <w:r w:rsidR="005F5885">
        <w:t>представителей</w:t>
      </w:r>
      <w:r>
        <w:t xml:space="preserve">) на участие обучающихся в школьном, </w:t>
      </w:r>
      <w:r w:rsidR="005F5885">
        <w:t>муниципальном</w:t>
      </w:r>
      <w:r>
        <w:t xml:space="preserve"> и</w:t>
      </w:r>
      <w:r w:rsidR="005F5885">
        <w:t xml:space="preserve"> региональном этапах и согласие родителей на обработку персональных данных обучающихся).</w:t>
      </w:r>
      <w:r>
        <w:t xml:space="preserve">  </w:t>
      </w:r>
    </w:p>
    <w:p w:rsidR="005F5885" w:rsidRDefault="00F81A71" w:rsidP="00954C4C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5F5885">
        <w:t xml:space="preserve">Лапиной Е.Ю., зам. директора по УВР, обеспечить внесение результатов школьного этапа Олимпиады в АИС «Электронная школа 2.0.» до 25.10.2019 года. </w:t>
      </w:r>
    </w:p>
    <w:p w:rsidR="00954C4C" w:rsidRDefault="00954C4C" w:rsidP="00954C4C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Назначить ответственных учителей за проведени</w:t>
      </w:r>
      <w:r w:rsidR="006438F1">
        <w:t>е</w:t>
      </w:r>
      <w:r>
        <w:t xml:space="preserve"> школьного этапа Олимпиады школьников: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5143"/>
        <w:gridCol w:w="3084"/>
      </w:tblGrid>
      <w:tr w:rsidR="005F5885" w:rsidTr="005F5885">
        <w:tc>
          <w:tcPr>
            <w:tcW w:w="981" w:type="dxa"/>
          </w:tcPr>
          <w:p w:rsidR="005F5885" w:rsidRDefault="005F5885" w:rsidP="0009481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№ п\п</w:t>
            </w:r>
          </w:p>
        </w:tc>
        <w:tc>
          <w:tcPr>
            <w:tcW w:w="5143" w:type="dxa"/>
          </w:tcPr>
          <w:p w:rsidR="005F5885" w:rsidRDefault="005F5885" w:rsidP="0009481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 xml:space="preserve">Дата проведения, предмет </w:t>
            </w:r>
          </w:p>
        </w:tc>
        <w:tc>
          <w:tcPr>
            <w:tcW w:w="3084" w:type="dxa"/>
          </w:tcPr>
          <w:p w:rsidR="005F5885" w:rsidRDefault="005F5885" w:rsidP="0009481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Ответственный учитель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74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 октября – математика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Заречнева Л.Н.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Атапина Е.Н.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Квиткова М.Е.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2 октября – обществознание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Позднякова Т.В.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3 октября - МХК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Манаков Д.А.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7 октября – русский язык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 w:right="1020"/>
              <w:jc w:val="both"/>
            </w:pPr>
            <w:r>
              <w:t>Гатиатулина Г.В.</w:t>
            </w:r>
            <w:r>
              <w:br/>
              <w:t>Баева И.В.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Серегина Ж.М.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8 октября – биология, астрономия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Панова С.И.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Евстифеева Т.В.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9 октября – информатика, английский язык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Ковалкина Т.П.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Общева И.С.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Фисенко М.В.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Лазеева Н.В.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10 октября – физкультура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Лисицын А.В.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11 октября – литература, химия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 w:right="708"/>
              <w:jc w:val="both"/>
            </w:pPr>
            <w:r>
              <w:t>Гатиатулина Г.В.</w:t>
            </w:r>
            <w:r>
              <w:br/>
              <w:t xml:space="preserve">Баева И.В. 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 w:right="708"/>
              <w:jc w:val="both"/>
            </w:pPr>
            <w:r>
              <w:t>Беляева С.М.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14 октября – физика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Дроздова Л.И.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15 октября - история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Манаков Д.А.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Гайдукова В.А.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16 октября – география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Зайцева Н.М.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 w:rsidRPr="00A57987">
              <w:t>17 октября – экономика, экология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Манаков Д.А.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Гайдукова В.А.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Панова С.И.</w:t>
            </w:r>
          </w:p>
        </w:tc>
      </w:tr>
      <w:tr w:rsidR="005F5885" w:rsidTr="005F5885">
        <w:tc>
          <w:tcPr>
            <w:tcW w:w="981" w:type="dxa"/>
          </w:tcPr>
          <w:p w:rsidR="005F5885" w:rsidRDefault="005F5885" w:rsidP="005F5885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jc w:val="both"/>
            </w:pPr>
          </w:p>
        </w:tc>
        <w:tc>
          <w:tcPr>
            <w:tcW w:w="5143" w:type="dxa"/>
          </w:tcPr>
          <w:p w:rsidR="005F5885" w:rsidRPr="00A57987" w:rsidRDefault="005F5885" w:rsidP="005F5885">
            <w:pPr>
              <w:spacing w:line="360" w:lineRule="auto"/>
              <w:jc w:val="both"/>
            </w:pPr>
            <w:r>
              <w:t>18 октября – право, ОБЖ</w:t>
            </w:r>
          </w:p>
        </w:tc>
        <w:tc>
          <w:tcPr>
            <w:tcW w:w="3084" w:type="dxa"/>
          </w:tcPr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 xml:space="preserve">Гайдукова В.А. </w:t>
            </w:r>
          </w:p>
          <w:p w:rsidR="005F5885" w:rsidRDefault="005F5885" w:rsidP="005F5885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Агафонова М.И.</w:t>
            </w:r>
          </w:p>
        </w:tc>
      </w:tr>
    </w:tbl>
    <w:p w:rsidR="00954C4C" w:rsidRDefault="00954C4C" w:rsidP="00954C4C">
      <w:pPr>
        <w:pStyle w:val="a4"/>
        <w:tabs>
          <w:tab w:val="left" w:pos="993"/>
        </w:tabs>
        <w:spacing w:line="360" w:lineRule="auto"/>
        <w:ind w:left="709"/>
        <w:jc w:val="both"/>
      </w:pPr>
    </w:p>
    <w:p w:rsidR="00AE38EA" w:rsidRDefault="00AE38EA" w:rsidP="005F5885">
      <w:pPr>
        <w:pStyle w:val="a4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Контроль за </w:t>
      </w:r>
      <w:r w:rsidR="00954C4C">
        <w:t>исполнением настоящего</w:t>
      </w:r>
      <w:r>
        <w:t xml:space="preserve"> приказа оставляю за собой.</w:t>
      </w:r>
    </w:p>
    <w:p w:rsidR="00AE38EA" w:rsidRDefault="00AE38EA" w:rsidP="00AE38EA">
      <w:pPr>
        <w:spacing w:line="360" w:lineRule="auto"/>
        <w:jc w:val="both"/>
      </w:pPr>
    </w:p>
    <w:p w:rsidR="001E145A" w:rsidRDefault="001E145A" w:rsidP="00AE38EA">
      <w:pPr>
        <w:spacing w:line="360" w:lineRule="auto"/>
        <w:jc w:val="both"/>
      </w:pPr>
    </w:p>
    <w:p w:rsidR="00AE38EA" w:rsidRDefault="002E1F76" w:rsidP="00AE38EA">
      <w:pPr>
        <w:spacing w:line="360" w:lineRule="auto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8EA">
        <w:tab/>
        <w:t>Т.</w:t>
      </w:r>
      <w:r>
        <w:t>В.Евстифеева</w:t>
      </w:r>
    </w:p>
    <w:p w:rsidR="00461C83" w:rsidRDefault="00461C83" w:rsidP="005969BE">
      <w:pPr>
        <w:spacing w:line="360" w:lineRule="auto"/>
        <w:ind w:firstLine="708"/>
        <w:jc w:val="both"/>
      </w:pPr>
      <w:bookmarkStart w:id="0" w:name="_GoBack"/>
      <w:bookmarkEnd w:id="0"/>
    </w:p>
    <w:sectPr w:rsidR="00461C83" w:rsidSect="00AF10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A" w:rsidRDefault="001B7B7A" w:rsidP="001E145A">
      <w:r>
        <w:separator/>
      </w:r>
    </w:p>
  </w:endnote>
  <w:endnote w:type="continuationSeparator" w:id="0">
    <w:p w:rsidR="001B7B7A" w:rsidRDefault="001B7B7A" w:rsidP="001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A" w:rsidRDefault="001B7B7A" w:rsidP="001E145A">
      <w:r>
        <w:separator/>
      </w:r>
    </w:p>
  </w:footnote>
  <w:footnote w:type="continuationSeparator" w:id="0">
    <w:p w:rsidR="001B7B7A" w:rsidRDefault="001B7B7A" w:rsidP="001E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73D"/>
    <w:multiLevelType w:val="hybridMultilevel"/>
    <w:tmpl w:val="00C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3D8"/>
    <w:multiLevelType w:val="hybridMultilevel"/>
    <w:tmpl w:val="B65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18F9"/>
    <w:multiLevelType w:val="hybridMultilevel"/>
    <w:tmpl w:val="00C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A53"/>
    <w:multiLevelType w:val="hybridMultilevel"/>
    <w:tmpl w:val="009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DB7"/>
    <w:multiLevelType w:val="hybridMultilevel"/>
    <w:tmpl w:val="61CE73D8"/>
    <w:lvl w:ilvl="0" w:tplc="57AA7B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5768"/>
    <w:multiLevelType w:val="hybridMultilevel"/>
    <w:tmpl w:val="63E22E90"/>
    <w:lvl w:ilvl="0" w:tplc="28FE259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6107"/>
    <w:multiLevelType w:val="hybridMultilevel"/>
    <w:tmpl w:val="00C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69AC"/>
    <w:multiLevelType w:val="hybridMultilevel"/>
    <w:tmpl w:val="DBBE9A0A"/>
    <w:lvl w:ilvl="0" w:tplc="93B4CB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9258E"/>
    <w:multiLevelType w:val="hybridMultilevel"/>
    <w:tmpl w:val="00C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558E"/>
    <w:multiLevelType w:val="hybridMultilevel"/>
    <w:tmpl w:val="4536B1B4"/>
    <w:lvl w:ilvl="0" w:tplc="25C688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32D2D"/>
    <w:multiLevelType w:val="hybridMultilevel"/>
    <w:tmpl w:val="AFF6020C"/>
    <w:lvl w:ilvl="0" w:tplc="44B65F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CE0"/>
    <w:multiLevelType w:val="hybridMultilevel"/>
    <w:tmpl w:val="1B4EC452"/>
    <w:lvl w:ilvl="0" w:tplc="273CAC3C">
      <w:start w:val="3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183A70"/>
    <w:multiLevelType w:val="hybridMultilevel"/>
    <w:tmpl w:val="33F6B0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D942BF"/>
    <w:multiLevelType w:val="hybridMultilevel"/>
    <w:tmpl w:val="8CCCE6E6"/>
    <w:lvl w:ilvl="0" w:tplc="4C8298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06FF8"/>
    <w:multiLevelType w:val="hybridMultilevel"/>
    <w:tmpl w:val="00C2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84"/>
    <w:rsid w:val="00026E9A"/>
    <w:rsid w:val="0006594C"/>
    <w:rsid w:val="00094814"/>
    <w:rsid w:val="000B23EA"/>
    <w:rsid w:val="000E1FEB"/>
    <w:rsid w:val="001078BE"/>
    <w:rsid w:val="001B7B7A"/>
    <w:rsid w:val="001E00CB"/>
    <w:rsid w:val="001E145A"/>
    <w:rsid w:val="001F0575"/>
    <w:rsid w:val="002E1F76"/>
    <w:rsid w:val="00347008"/>
    <w:rsid w:val="004325EF"/>
    <w:rsid w:val="00446D31"/>
    <w:rsid w:val="00461C83"/>
    <w:rsid w:val="00490567"/>
    <w:rsid w:val="004B523D"/>
    <w:rsid w:val="005161D5"/>
    <w:rsid w:val="005248E2"/>
    <w:rsid w:val="005969BE"/>
    <w:rsid w:val="005F5885"/>
    <w:rsid w:val="00603279"/>
    <w:rsid w:val="006237C6"/>
    <w:rsid w:val="006438F1"/>
    <w:rsid w:val="006802F2"/>
    <w:rsid w:val="006B39A4"/>
    <w:rsid w:val="00707761"/>
    <w:rsid w:val="00743158"/>
    <w:rsid w:val="00852B62"/>
    <w:rsid w:val="008B6A79"/>
    <w:rsid w:val="009115EC"/>
    <w:rsid w:val="00954C4C"/>
    <w:rsid w:val="009E0EAF"/>
    <w:rsid w:val="009E19FC"/>
    <w:rsid w:val="00A30401"/>
    <w:rsid w:val="00A66455"/>
    <w:rsid w:val="00AA232B"/>
    <w:rsid w:val="00AC05DF"/>
    <w:rsid w:val="00AE38EA"/>
    <w:rsid w:val="00AF10A7"/>
    <w:rsid w:val="00C904F4"/>
    <w:rsid w:val="00D21958"/>
    <w:rsid w:val="00DA6B01"/>
    <w:rsid w:val="00E42B84"/>
    <w:rsid w:val="00E878EA"/>
    <w:rsid w:val="00F310C3"/>
    <w:rsid w:val="00F81A71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B21A1-3F42-4967-AB3C-CCEC2994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1F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1F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1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1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4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A66455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ac">
    <w:name w:val="Table Grid"/>
    <w:basedOn w:val="a1"/>
    <w:uiPriority w:val="59"/>
    <w:rsid w:val="0095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Лапина</cp:lastModifiedBy>
  <cp:revision>2</cp:revision>
  <cp:lastPrinted>2018-09-25T03:59:00Z</cp:lastPrinted>
  <dcterms:created xsi:type="dcterms:W3CDTF">2019-09-27T04:01:00Z</dcterms:created>
  <dcterms:modified xsi:type="dcterms:W3CDTF">2019-09-27T04:01:00Z</dcterms:modified>
</cp:coreProperties>
</file>